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Всероссийская олимпиада школьников</w:t>
      </w:r>
    </w:p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II</w:t>
      </w: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(муниципальный) этап</w:t>
      </w:r>
    </w:p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Физика</w:t>
      </w:r>
    </w:p>
    <w:p w:rsidR="00120DFE" w:rsidRPr="00146B8C" w:rsidRDefault="00120DFE" w:rsidP="00120DF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46B8C">
        <w:rPr>
          <w:rFonts w:ascii="Times New Roman" w:eastAsia="Calibri" w:hAnsi="Times New Roman" w:cs="Times New Roman"/>
          <w:b/>
          <w:i/>
          <w:sz w:val="24"/>
          <w:szCs w:val="24"/>
        </w:rPr>
        <w:t>10 класс</w:t>
      </w:r>
    </w:p>
    <w:p w:rsidR="00120DFE" w:rsidRPr="00146B8C" w:rsidRDefault="00120DFE" w:rsidP="00120D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время выполнения работы –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часа 30 минут.</w:t>
      </w: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Максимальное количество баллов -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50</w:t>
      </w: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работы можно пользоваться непрограммируемым калькулятором.</w:t>
      </w:r>
    </w:p>
    <w:p w:rsidR="00120DFE" w:rsidRPr="00146B8C" w:rsidRDefault="00120DFE" w:rsidP="00120DFE">
      <w:pPr>
        <w:spacing w:after="0" w:line="240" w:lineRule="auto"/>
        <w:ind w:firstLine="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DFE" w:rsidRDefault="00120DFE" w:rsidP="00120DFE">
      <w:pPr>
        <w:spacing w:after="0" w:line="240" w:lineRule="auto"/>
        <w:ind w:firstLine="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F4A" w:rsidRDefault="00B12F4A" w:rsidP="00120DFE">
      <w:pPr>
        <w:spacing w:after="0" w:line="240" w:lineRule="auto"/>
        <w:ind w:firstLine="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F4A" w:rsidRPr="00146B8C" w:rsidRDefault="00B12F4A" w:rsidP="00120DFE">
      <w:pPr>
        <w:spacing w:after="0" w:line="240" w:lineRule="auto"/>
        <w:ind w:firstLine="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ЗАДАЧА № 1.   "Примус"</w:t>
      </w:r>
      <w:r w:rsidR="001C386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Default="002F75AF" w:rsidP="002F75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примус поставили открытую кастрюлю с водой при температуре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20 °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сняли ее через τ = 40 мин. Найти объем оставшейся в кастрюле воды, если начальный объем воды составлял V = 3 л. В примусе каждую минуту сгорает μ = 3 г керосина, удельная теплота сгорания которого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40 кДж/г, КПД примуса (относительная доля выделившейся теплоты, идущая на нагревание воды) η = 42%, теплоемкость и удельная теплота парообразования воды соответственно с = 4200 Дж/(кг∙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2,26 МДж/кг, плотность воды ρ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в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10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температура кипения воды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к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=100°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Теплоемкостью кастрюли пренебречь.</w:t>
      </w:r>
    </w:p>
    <w:p w:rsidR="002F75AF" w:rsidRPr="002F75AF" w:rsidRDefault="002F75AF" w:rsidP="002F75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6D90" w:rsidRDefault="00D56D90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Pr="002F75AF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Задача № 2. "Барон и ядр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</w:t>
      </w: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"</w:t>
      </w:r>
      <w:r w:rsidR="001C3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Одно из ядер барона Мюнхгаузена, выпущенное при испытаниях с вершины холма со скоростью </w:t>
      </w:r>
      <w:r w:rsidRPr="002F75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V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ar-SA"/>
        </w:rPr>
        <w:t xml:space="preserve">0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под углом α к горизонту, во время полета разорвалось на две одинаковые части. При этом Мюнхгаузен заметил, что сразу после разрыва одна из них полетела горизонтально, а другая – вертикально. Помогите барону определить – на какой высоте (относительно вершины холма) произошел разрыв, если сразу после разрыва скорости частей ядра были равны по величине? Сопротивлением воздуха пренебречь.     </w:t>
      </w: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0BD493EE" wp14:editId="753BC6E2">
            <wp:simplePos x="0" y="0"/>
            <wp:positionH relativeFrom="column">
              <wp:posOffset>4477385</wp:posOffset>
            </wp:positionH>
            <wp:positionV relativeFrom="paragraph">
              <wp:posOffset>111760</wp:posOffset>
            </wp:positionV>
            <wp:extent cx="1303655" cy="1824990"/>
            <wp:effectExtent l="0" t="0" r="0" b="381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2F75AF" w:rsidRPr="00420F05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ЗАДАЧА 3.  "Обратно быстрее"</w:t>
      </w:r>
      <w:r w:rsidR="00420F05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Шарик пренебрежимо малой массы начинает скольжение в горизонтальной плоскости от неподвижной доски А со скоростью v = 2 м/с под углом α = 30° к ней. Доска В, параллельная доске А, движется перпендикулярно плоскости доски A с некоторой скоростью u. Найти u, если время движения шарика от доски А до встречи с доской В в k=2 раза превышает время его движения обратно. Удар шарика о доску В считать упругим. Трением пренебречь.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Pr="002F75AF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F75AF" w:rsidRPr="00420F05" w:rsidRDefault="00420F05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ЗАДАЧА 4. "Трансформеры"   </w:t>
      </w:r>
      <w:r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</w:pPr>
      <w:r w:rsidRPr="002F75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3C630C05" wp14:editId="3ED0E1A6">
            <wp:simplePos x="0" y="0"/>
            <wp:positionH relativeFrom="column">
              <wp:posOffset>3666490</wp:posOffset>
            </wp:positionH>
            <wp:positionV relativeFrom="paragraph">
              <wp:posOffset>184150</wp:posOffset>
            </wp:positionV>
            <wp:extent cx="2155825" cy="1311910"/>
            <wp:effectExtent l="0" t="0" r="0" b="254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825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Миролюбивый трансформер Автобот движется из пункта связи В по направлению к точке С со скоростью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2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но одновременно трансформер </w:t>
      </w:r>
      <w:r w:rsidRPr="002F75AF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ar-SA"/>
        </w:rPr>
        <w:t>Десептикон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начинает свое движение со скоростью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 xml:space="preserve">1 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 своей базы А по направлению к пункту В, расстояние между которыми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L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Угол между направлениями их движениями α. В какой момент времени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расстояние между трансформерами будет минимальным и каково это расстояние.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 wp14:anchorId="09302521" wp14:editId="170D163E">
            <wp:simplePos x="0" y="0"/>
            <wp:positionH relativeFrom="column">
              <wp:posOffset>4179570</wp:posOffset>
            </wp:positionH>
            <wp:positionV relativeFrom="paragraph">
              <wp:posOffset>139700</wp:posOffset>
            </wp:positionV>
            <wp:extent cx="1682750" cy="1565910"/>
            <wp:effectExtent l="0" t="0" r="0" b="0"/>
            <wp:wrapSquare wrapText="bothSides"/>
            <wp:docPr id="7" name="Рисунок 7" descr="09-2-06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" descr="09-2-06-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4881" w:rsidRDefault="00904881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4881" w:rsidRPr="002F75AF" w:rsidRDefault="00904881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5AF">
        <w:rPr>
          <w:rFonts w:ascii="Times New Roman" w:hAnsi="Times New Roman" w:cs="Times New Roman"/>
          <w:b/>
          <w:sz w:val="24"/>
          <w:szCs w:val="24"/>
        </w:rPr>
        <w:t>ЗАДАЧА 5. "Калькулятор для ЕГЭ"</w:t>
      </w:r>
      <w:r w:rsidR="00420F05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2F75AF" w:rsidRPr="002F75AF" w:rsidRDefault="002F75AF" w:rsidP="002F75A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Готовясь к сдаче ЕГЭ по физике школьник купил калькулятор и на технической документации он прочитал: «Для нормальной работы калькулятора подаваемое на него напряжение должно быть в пределах от </w:t>
      </w:r>
      <w:r w:rsidRPr="002F75A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4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2.25pt;height:17.25pt" o:ole="">
            <v:imagedata r:id="rId9" o:title=""/>
          </v:shape>
          <o:OLEObject Type="Embed" ProgID="Equation.3" ShapeID="_x0000_i1027" DrawAspect="Content" ObjectID="_1655628403" r:id="rId10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r w:rsidRPr="002F75AF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245" w:dyaOrig="360">
          <v:shape id="_x0000_i1028" type="#_x0000_t75" style="width:62.25pt;height:18.75pt" o:ole="">
            <v:imagedata r:id="rId11" o:title=""/>
          </v:shape>
          <o:OLEObject Type="Embed" ProgID="Equation.3" ShapeID="_x0000_i1028" DrawAspect="Content" ObjectID="_1655628404" r:id="rId12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; в зависимости от режима работы калькулятор потребляет ток от </w:t>
      </w:r>
      <w:r w:rsidRPr="002F75A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05" w:dyaOrig="345">
          <v:shape id="_x0000_i1029" type="#_x0000_t75" style="width:66.75pt;height:17.25pt" o:ole="">
            <v:imagedata r:id="rId13" o:title=""/>
          </v:shape>
          <o:OLEObject Type="Embed" ProgID="Equation.3" ShapeID="_x0000_i1029" DrawAspect="Content" ObjectID="_1655628405" r:id="rId14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r w:rsidRPr="002F75AF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305" w:dyaOrig="360">
          <v:shape id="_x0000_i1030" type="#_x0000_t75" style="width:66.75pt;height:18.75pt" o:ole="">
            <v:imagedata r:id="rId15" o:title=""/>
          </v:shape>
          <o:OLEObject Type="Embed" ProgID="Equation.3" ShapeID="_x0000_i1030" DrawAspect="Content" ObjectID="_1655628406" r:id="rId16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». Не найдя, к сожалению,  батарейку с нужным напряжением, школьник решил включить данный калькулятор, используя имеющийся в школьной лаборатории аккумулятор с напряжением </w:t>
      </w:r>
      <w:r w:rsidRPr="002F75AF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005" w:dyaOrig="360">
          <v:shape id="_x0000_i1031" type="#_x0000_t75" style="width:51pt;height:18.75pt" o:ole="">
            <v:imagedata r:id="rId17" o:title=""/>
          </v:shape>
          <o:OLEObject Type="Embed" ProgID="Equation.3" ShapeID="_x0000_i1031" DrawAspect="Content" ObjectID="_1655628407" r:id="rId18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 и пренебрежимо малым внутренним сопротивлением и резисторы, включенные в электрическую цепь, схема которой изображена на рисунке. Сопротивление резистора </w:t>
      </w:r>
      <w:r w:rsidRPr="002F75A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85" w:dyaOrig="345">
          <v:shape id="_x0000_i1032" type="#_x0000_t75" style="width:59.25pt;height:17.25pt" o:ole="">
            <v:imagedata r:id="rId19" o:title=""/>
          </v:shape>
          <o:OLEObject Type="Embed" ProgID="Equation.3" ShapeID="_x0000_i1032" DrawAspect="Content" ObjectID="_1655628408" r:id="rId20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. В каком интервале должно лежать сопротивление резистора </w:t>
      </w:r>
      <w:r w:rsidRPr="002F75AF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R</w:t>
      </w:r>
      <w:r w:rsidRPr="002F75AF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2F75AF">
        <w:rPr>
          <w:rFonts w:ascii="Times New Roman" w:eastAsia="Calibri" w:hAnsi="Times New Roman" w:cs="Times New Roman"/>
          <w:sz w:val="24"/>
          <w:szCs w:val="24"/>
        </w:rPr>
        <w:t>, чтобы включенный таким образом калькулятор нормально функционировал?</w:t>
      </w:r>
    </w:p>
    <w:p w:rsidR="00420F05" w:rsidRDefault="00420F05" w:rsidP="002F7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0F05" w:rsidRPr="002F75AF" w:rsidRDefault="00420F05" w:rsidP="002F7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2F4A" w:rsidRDefault="00B12F4A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sectPr w:rsidR="00B12F4A" w:rsidSect="002A060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DCF" w:rsidRDefault="00386DCF" w:rsidP="00874FBB">
      <w:pPr>
        <w:spacing w:after="0" w:line="240" w:lineRule="auto"/>
      </w:pPr>
      <w:r>
        <w:separator/>
      </w:r>
    </w:p>
  </w:endnote>
  <w:endnote w:type="continuationSeparator" w:id="0">
    <w:p w:rsidR="00386DCF" w:rsidRDefault="00386DCF" w:rsidP="0087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DCF" w:rsidRDefault="00386DCF" w:rsidP="00874FBB">
      <w:pPr>
        <w:spacing w:after="0" w:line="240" w:lineRule="auto"/>
      </w:pPr>
      <w:r>
        <w:separator/>
      </w:r>
    </w:p>
  </w:footnote>
  <w:footnote w:type="continuationSeparator" w:id="0">
    <w:p w:rsidR="00386DCF" w:rsidRDefault="00386DCF" w:rsidP="00874F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28"/>
  <w:drawingGridVerticalSpacing w:val="2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0D"/>
    <w:rsid w:val="00040154"/>
    <w:rsid w:val="00046207"/>
    <w:rsid w:val="0006051A"/>
    <w:rsid w:val="00087B44"/>
    <w:rsid w:val="000B09E5"/>
    <w:rsid w:val="000C10E9"/>
    <w:rsid w:val="00120DFE"/>
    <w:rsid w:val="00166518"/>
    <w:rsid w:val="001B1371"/>
    <w:rsid w:val="001C3861"/>
    <w:rsid w:val="002A060F"/>
    <w:rsid w:val="002D1B66"/>
    <w:rsid w:val="002E10AB"/>
    <w:rsid w:val="002E1884"/>
    <w:rsid w:val="002E30A3"/>
    <w:rsid w:val="002F75AF"/>
    <w:rsid w:val="00314DEF"/>
    <w:rsid w:val="003463F5"/>
    <w:rsid w:val="003812A4"/>
    <w:rsid w:val="00383739"/>
    <w:rsid w:val="00386DCF"/>
    <w:rsid w:val="003A0659"/>
    <w:rsid w:val="003A327D"/>
    <w:rsid w:val="003D3347"/>
    <w:rsid w:val="003F0D8D"/>
    <w:rsid w:val="003F67E2"/>
    <w:rsid w:val="0041407F"/>
    <w:rsid w:val="00420F05"/>
    <w:rsid w:val="00493CDA"/>
    <w:rsid w:val="0054366A"/>
    <w:rsid w:val="00547F0A"/>
    <w:rsid w:val="005B425B"/>
    <w:rsid w:val="006A3219"/>
    <w:rsid w:val="007669A8"/>
    <w:rsid w:val="00781D86"/>
    <w:rsid w:val="007D5424"/>
    <w:rsid w:val="008459A4"/>
    <w:rsid w:val="00874FBB"/>
    <w:rsid w:val="008B1E0B"/>
    <w:rsid w:val="008B3BB0"/>
    <w:rsid w:val="008C2E83"/>
    <w:rsid w:val="008C61C5"/>
    <w:rsid w:val="00904881"/>
    <w:rsid w:val="00932A96"/>
    <w:rsid w:val="00972241"/>
    <w:rsid w:val="009B50C0"/>
    <w:rsid w:val="009B5650"/>
    <w:rsid w:val="00A0770E"/>
    <w:rsid w:val="00A33196"/>
    <w:rsid w:val="00AC39A7"/>
    <w:rsid w:val="00AF26D8"/>
    <w:rsid w:val="00B12F4A"/>
    <w:rsid w:val="00B71F0D"/>
    <w:rsid w:val="00C06B6A"/>
    <w:rsid w:val="00C2236C"/>
    <w:rsid w:val="00C71043"/>
    <w:rsid w:val="00CA28EA"/>
    <w:rsid w:val="00CA75B0"/>
    <w:rsid w:val="00CD5CA7"/>
    <w:rsid w:val="00CF7861"/>
    <w:rsid w:val="00D163A2"/>
    <w:rsid w:val="00D24B0B"/>
    <w:rsid w:val="00D56D90"/>
    <w:rsid w:val="00DB2687"/>
    <w:rsid w:val="00DD5254"/>
    <w:rsid w:val="00E75017"/>
    <w:rsid w:val="00E950E6"/>
    <w:rsid w:val="00EB526D"/>
    <w:rsid w:val="00EE5D6D"/>
    <w:rsid w:val="00F07137"/>
    <w:rsid w:val="00F4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598FE2-4258-48A6-9D37-0F0281DDD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F0D"/>
  </w:style>
  <w:style w:type="paragraph" w:styleId="6">
    <w:name w:val="heading 6"/>
    <w:basedOn w:val="a"/>
    <w:next w:val="a"/>
    <w:link w:val="60"/>
    <w:qFormat/>
    <w:rsid w:val="007669A8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9A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7669A8"/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styleId="a5">
    <w:name w:val="Emphasis"/>
    <w:basedOn w:val="a0"/>
    <w:uiPriority w:val="20"/>
    <w:qFormat/>
    <w:rsid w:val="00046207"/>
    <w:rPr>
      <w:i/>
      <w:iCs/>
    </w:rPr>
  </w:style>
  <w:style w:type="paragraph" w:styleId="a6">
    <w:name w:val="header"/>
    <w:basedOn w:val="a"/>
    <w:link w:val="a7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FBB"/>
  </w:style>
  <w:style w:type="paragraph" w:styleId="a8">
    <w:name w:val="footer"/>
    <w:basedOn w:val="a"/>
    <w:link w:val="a9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ABodnya</dc:creator>
  <cp:lastModifiedBy>Чазова Лариса Алексеевна</cp:lastModifiedBy>
  <cp:revision>3</cp:revision>
  <dcterms:created xsi:type="dcterms:W3CDTF">2020-07-07T10:00:00Z</dcterms:created>
  <dcterms:modified xsi:type="dcterms:W3CDTF">2020-07-07T10:00:00Z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